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sz w:val="36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eastAsia="黑体"/>
          <w:sz w:val="44"/>
          <w:szCs w:val="44"/>
          <w:u w:val="single"/>
        </w:rPr>
        <w:t xml:space="preserve">     </w:t>
      </w:r>
      <w:r>
        <w:rPr>
          <w:rFonts w:hint="eastAsia" w:ascii="方正小标宋简体" w:eastAsia="方正小标宋简体"/>
          <w:sz w:val="44"/>
          <w:szCs w:val="44"/>
        </w:rPr>
        <w:t>年度华南农业大学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学生工作</w:t>
      </w:r>
      <w:r>
        <w:rPr>
          <w:rFonts w:hint="eastAsia" w:ascii="方正小标宋简体" w:eastAsia="方正小标宋简体"/>
          <w:sz w:val="44"/>
          <w:szCs w:val="44"/>
        </w:rPr>
        <w:t>研究课题</w:t>
      </w:r>
    </w:p>
    <w:p>
      <w:pPr>
        <w:spacing w:line="560" w:lineRule="exact"/>
        <w:jc w:val="center"/>
        <w:rPr>
          <w:rFonts w:eastAsia="黑体"/>
          <w:b/>
          <w:bCs/>
          <w:sz w:val="36"/>
        </w:rPr>
      </w:pPr>
    </w:p>
    <w:p>
      <w:pPr>
        <w:spacing w:line="560" w:lineRule="exact"/>
        <w:jc w:val="center"/>
        <w:rPr>
          <w:rFonts w:eastAsia="黑体"/>
          <w:b/>
          <w:bCs/>
          <w:sz w:val="36"/>
        </w:rPr>
      </w:pPr>
    </w:p>
    <w:p>
      <w:pPr>
        <w:spacing w:line="560" w:lineRule="exact"/>
        <w:jc w:val="center"/>
        <w:rPr>
          <w:rFonts w:eastAsia="黑体"/>
          <w:b/>
          <w:bCs/>
          <w:sz w:val="36"/>
        </w:rPr>
      </w:pPr>
    </w:p>
    <w:p>
      <w:pPr>
        <w:jc w:val="center"/>
        <w:rPr>
          <w:rFonts w:ascii="黑体" w:hAnsi="黑体" w:eastAsia="黑体" w:cs="文鼎大标宋体"/>
          <w:sz w:val="52"/>
          <w:szCs w:val="52"/>
        </w:rPr>
      </w:pPr>
      <w:r>
        <w:rPr>
          <w:rFonts w:hint="eastAsia" w:ascii="黑体" w:hAnsi="黑体" w:eastAsia="黑体" w:cs="文鼎大标宋体"/>
          <w:sz w:val="52"/>
          <w:szCs w:val="52"/>
        </w:rPr>
        <w:t>结 项 报 告 书</w:t>
      </w:r>
    </w:p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黑体" w:hAnsi="黑体" w:eastAsia="黑体" w:cs="仿宋_GB2312"/>
          <w:sz w:val="32"/>
          <w:szCs w:val="32"/>
        </w:rPr>
        <w:t>课  题  名  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项</w:t>
      </w:r>
      <w:r>
        <w:rPr>
          <w:rFonts w:hint="eastAsia" w:ascii="黑体" w:hAnsi="黑体" w:eastAsia="黑体" w:cs="仿宋_GB2312"/>
          <w:sz w:val="32"/>
          <w:szCs w:val="32"/>
        </w:rPr>
        <w:t xml:space="preserve">  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目</w:t>
      </w:r>
      <w:r>
        <w:rPr>
          <w:rFonts w:hint="eastAsia" w:ascii="黑体" w:hAnsi="黑体" w:eastAsia="黑体" w:cs="仿宋_GB2312"/>
          <w:sz w:val="32"/>
          <w:szCs w:val="32"/>
        </w:rPr>
        <w:t xml:space="preserve">  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类</w:t>
      </w:r>
      <w:r>
        <w:rPr>
          <w:rFonts w:hint="eastAsia" w:ascii="黑体" w:hAnsi="黑体" w:eastAsia="黑体" w:cs="仿宋_GB2312"/>
          <w:sz w:val="32"/>
          <w:szCs w:val="32"/>
        </w:rPr>
        <w:t xml:space="preserve">  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别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黑体" w:hAnsi="黑体" w:eastAsia="黑体" w:cs="仿宋_GB2312"/>
          <w:sz w:val="32"/>
          <w:szCs w:val="32"/>
        </w:rPr>
        <w:t>课 题 负 责 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黑体" w:hAnsi="黑体" w:eastAsia="黑体" w:cs="仿宋_GB2312"/>
          <w:sz w:val="32"/>
          <w:szCs w:val="32"/>
        </w:rPr>
        <w:t>所  在  单  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</w:p>
    <w:p>
      <w:pPr>
        <w:rPr>
          <w:b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黑体" w:hAnsi="黑体" w:eastAsia="黑体" w:cs="仿宋_GB2312"/>
          <w:sz w:val="32"/>
          <w:szCs w:val="32"/>
        </w:rPr>
        <w:t>报  告  日  期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</w:t>
      </w:r>
      <w:r>
        <w:rPr>
          <w:rFonts w:eastAsia="黑体"/>
          <w:b/>
          <w:sz w:val="30"/>
        </w:rPr>
        <w:t xml:space="preserve">          </w:t>
      </w:r>
      <w:r>
        <w:rPr>
          <w:rFonts w:hint="eastAsia" w:eastAsia="黑体"/>
          <w:b/>
          <w:sz w:val="30"/>
        </w:rPr>
        <w:t xml:space="preserve">                     </w:t>
      </w:r>
    </w:p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/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>
      <w:pPr>
        <w:jc w:val="center"/>
        <w:rPr>
          <w:rFonts w:eastAsia="黑体"/>
          <w:b/>
          <w:bCs/>
          <w:sz w:val="32"/>
        </w:rPr>
      </w:pPr>
      <w:r>
        <w:rPr>
          <w:rFonts w:hint="eastAsia" w:ascii="宋体" w:hAnsi="宋体" w:cs="宋体"/>
          <w:sz w:val="32"/>
          <w:lang w:val="en-US" w:eastAsia="zh-CN"/>
        </w:rPr>
        <w:t>党委学生工作部（党委研究生工作部）</w:t>
      </w:r>
      <w:r>
        <w:rPr>
          <w:rFonts w:hint="eastAsia" w:ascii="宋体" w:hAnsi="宋体" w:cs="宋体"/>
          <w:sz w:val="32"/>
        </w:rPr>
        <w:t>制</w:t>
      </w:r>
    </w:p>
    <w:p/>
    <w:tbl>
      <w:tblPr>
        <w:tblStyle w:val="2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734"/>
        <w:gridCol w:w="1440"/>
        <w:gridCol w:w="360"/>
        <w:gridCol w:w="776"/>
        <w:gridCol w:w="360"/>
        <w:gridCol w:w="540"/>
        <w:gridCol w:w="1446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最终成果名称</w:t>
            </w:r>
          </w:p>
        </w:tc>
        <w:tc>
          <w:tcPr>
            <w:tcW w:w="6771" w:type="dxa"/>
            <w:gridSpan w:val="7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课题负责人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电话</w:t>
            </w:r>
          </w:p>
        </w:tc>
        <w:tc>
          <w:tcPr>
            <w:tcW w:w="3835" w:type="dxa"/>
            <w:gridSpan w:val="3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主要参加者</w:t>
            </w:r>
          </w:p>
        </w:tc>
        <w:tc>
          <w:tcPr>
            <w:tcW w:w="6771" w:type="dxa"/>
            <w:gridSpan w:val="7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批准项目经费（万元）</w:t>
            </w:r>
          </w:p>
        </w:tc>
        <w:tc>
          <w:tcPr>
            <w:tcW w:w="2576" w:type="dxa"/>
            <w:gridSpan w:val="3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支出经费额</w:t>
            </w:r>
          </w:p>
        </w:tc>
        <w:tc>
          <w:tcPr>
            <w:tcW w:w="1849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成果形式</w:t>
            </w:r>
          </w:p>
        </w:tc>
        <w:tc>
          <w:tcPr>
            <w:tcW w:w="6771" w:type="dxa"/>
            <w:gridSpan w:val="7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计划完成时间</w:t>
            </w:r>
          </w:p>
        </w:tc>
        <w:tc>
          <w:tcPr>
            <w:tcW w:w="2576" w:type="dxa"/>
            <w:gridSpan w:val="3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实际完成时间</w:t>
            </w:r>
          </w:p>
        </w:tc>
        <w:tc>
          <w:tcPr>
            <w:tcW w:w="1849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31" w:type="dxa"/>
            <w:gridSpan w:val="9"/>
            <w:noWrap w:val="0"/>
            <w:vAlign w:val="top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项目承担人的主要阶段性成果    （注：成果形式为“研究报告”者填“使用单位”）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noWrap w:val="0"/>
            <w:vAlign w:val="top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431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成果名称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成果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形式</w:t>
            </w:r>
          </w:p>
        </w:tc>
        <w:tc>
          <w:tcPr>
            <w:tcW w:w="329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刊物年期、出版社和出版日期、使用单位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426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4310" w:type="dxa"/>
            <w:gridSpan w:val="4"/>
            <w:noWrap w:val="0"/>
            <w:vAlign w:val="top"/>
          </w:tcPr>
          <w:p>
            <w:pPr>
              <w:rPr>
                <w:rFonts w:eastAsia="仿宋_GB2312"/>
                <w:color w:val="000000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eastAsia="仿宋_GB2312"/>
                <w:color w:val="000000"/>
              </w:rPr>
            </w:pPr>
          </w:p>
        </w:tc>
        <w:tc>
          <w:tcPr>
            <w:tcW w:w="3295" w:type="dxa"/>
            <w:gridSpan w:val="2"/>
            <w:noWrap w:val="0"/>
            <w:vAlign w:val="top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26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4310" w:type="dxa"/>
            <w:gridSpan w:val="4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3295" w:type="dxa"/>
            <w:gridSpan w:val="2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26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4310" w:type="dxa"/>
            <w:gridSpan w:val="4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3295" w:type="dxa"/>
            <w:gridSpan w:val="2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9"/>
            <w:noWrap w:val="0"/>
            <w:vAlign w:val="top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最终成果内容简介 （成果的创新和突破、学术价值和应用价值）（限800字）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8931" w:type="dxa"/>
            <w:gridSpan w:val="9"/>
            <w:noWrap w:val="0"/>
            <w:vAlign w:val="top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项目经费支出情况（单位：万元）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360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类别</w:t>
            </w:r>
          </w:p>
        </w:tc>
        <w:tc>
          <w:tcPr>
            <w:tcW w:w="5331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00" w:type="dxa"/>
            <w:gridSpan w:val="3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图书资料费</w:t>
            </w:r>
          </w:p>
        </w:tc>
        <w:tc>
          <w:tcPr>
            <w:tcW w:w="5331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00" w:type="dxa"/>
            <w:gridSpan w:val="3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调研差旅费</w:t>
            </w:r>
            <w:r>
              <w:rPr>
                <w:rFonts w:hint="eastAsia" w:eastAsia="仿宋_GB2312"/>
                <w:lang w:val="en-US" w:eastAsia="zh-CN"/>
              </w:rPr>
              <w:t>/交通费/会议费</w:t>
            </w:r>
          </w:p>
        </w:tc>
        <w:tc>
          <w:tcPr>
            <w:tcW w:w="5331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00" w:type="dxa"/>
            <w:gridSpan w:val="3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印刷费（成果打印）</w:t>
            </w:r>
          </w:p>
        </w:tc>
        <w:tc>
          <w:tcPr>
            <w:tcW w:w="5331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</w:rPr>
            </w:pPr>
            <w:r>
              <w:rPr>
                <w:rFonts w:eastAsia="仿宋_GB2312"/>
              </w:rPr>
              <w:t>计算机及其辅助设备购置和使用费</w:t>
            </w:r>
          </w:p>
        </w:tc>
        <w:tc>
          <w:tcPr>
            <w:tcW w:w="5331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出版/文献费</w:t>
            </w:r>
          </w:p>
        </w:tc>
        <w:tc>
          <w:tcPr>
            <w:tcW w:w="533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eastAsia="仿宋_GB2312"/>
                <w:lang w:val="en-US" w:eastAsia="zh-CN"/>
              </w:rPr>
              <w:t>其他</w:t>
            </w:r>
          </w:p>
        </w:tc>
        <w:tc>
          <w:tcPr>
            <w:tcW w:w="533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lang w:val="en-US" w:eastAsia="zh-CN"/>
              </w:rPr>
              <w:t>合计</w:t>
            </w:r>
          </w:p>
        </w:tc>
        <w:tc>
          <w:tcPr>
            <w:tcW w:w="533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931" w:type="dxa"/>
            <w:gridSpan w:val="9"/>
            <w:tcBorders>
              <w:bottom w:val="nil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主管部门鉴定意见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5" w:hRule="atLeast"/>
        </w:trPr>
        <w:tc>
          <w:tcPr>
            <w:tcW w:w="8931" w:type="dxa"/>
            <w:gridSpan w:val="9"/>
            <w:tcBorders>
              <w:top w:val="nil"/>
            </w:tcBorders>
            <w:noWrap w:val="0"/>
            <w:vAlign w:val="top"/>
          </w:tcPr>
          <w:p/>
          <w:p>
            <w:pPr>
              <w:wordWrap w:val="0"/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wordWrap w:val="0"/>
              <w:spacing w:line="40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党委学生工作</w:t>
            </w:r>
            <w:r>
              <w:rPr>
                <w:rFonts w:hint="eastAsia" w:ascii="仿宋_GB2312" w:eastAsia="仿宋_GB2312"/>
                <w:sz w:val="28"/>
                <w:szCs w:val="28"/>
              </w:rPr>
              <w:t>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党委研究生工作部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  <w:p>
            <w:pPr>
              <w:wordWrap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（公章）</w:t>
            </w:r>
          </w:p>
          <w:p>
            <w:pPr>
              <w:wordWrap w:val="0"/>
              <w:spacing w:line="400" w:lineRule="exact"/>
              <w:ind w:right="1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年  月  日</w:t>
            </w:r>
          </w:p>
        </w:tc>
      </w:tr>
    </w:tbl>
    <w:p>
      <w:pPr>
        <w:spacing w:line="580" w:lineRule="exact"/>
        <w:rPr>
          <w:color w:val="000000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鼎大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B2CD9"/>
    <w:rsid w:val="1E887DBC"/>
    <w:rsid w:val="30D67129"/>
    <w:rsid w:val="392D13E0"/>
    <w:rsid w:val="3B2303B2"/>
    <w:rsid w:val="3FFB2CD9"/>
    <w:rsid w:val="5B02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2020-04-28T09:01:00Z</dcterms:created>
  <dc:creator>周志荣</dc:creator>
  <cp:lastModifiedBy>周志荣</cp:lastModifiedBy>
  <dcterms:modified xsi:type="dcterms:W3CDTF">2021-07-08T07:55:41Z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3AFEAFE48FF44838BDE26C0DC0892D88</vt:lpwstr>
  </property>
</Properties>
</file>